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F484" w14:textId="0188F231" w:rsidR="00A1260D" w:rsidRPr="00B86D85" w:rsidRDefault="00A1260D" w:rsidP="00B74390">
      <w:pPr>
        <w:spacing w:afterLines="100" w:after="285"/>
        <w:jc w:val="center"/>
        <w:rPr>
          <w:rFonts w:ascii="ＭＳ Ｐ明朝" w:eastAsia="ＭＳ Ｐ明朝" w:hAnsi="ＭＳ Ｐ明朝"/>
          <w:sz w:val="28"/>
          <w:szCs w:val="28"/>
        </w:rPr>
      </w:pPr>
      <w:r w:rsidRPr="00B74390">
        <w:rPr>
          <w:rFonts w:ascii="ＭＳ Ｐ明朝" w:eastAsia="ＭＳ Ｐ明朝" w:hAnsi="ＭＳ Ｐ明朝" w:hint="eastAsia"/>
          <w:spacing w:val="98"/>
          <w:sz w:val="28"/>
          <w:szCs w:val="28"/>
          <w:fitText w:val="2760" w:id="-1008932352"/>
        </w:rPr>
        <w:t>申し合わせ事</w:t>
      </w:r>
      <w:r w:rsidRPr="00B74390">
        <w:rPr>
          <w:rFonts w:ascii="ＭＳ Ｐ明朝" w:eastAsia="ＭＳ Ｐ明朝" w:hAnsi="ＭＳ Ｐ明朝" w:hint="eastAsia"/>
          <w:spacing w:val="-3"/>
          <w:sz w:val="28"/>
          <w:szCs w:val="28"/>
          <w:fitText w:val="2760" w:id="-1008932352"/>
        </w:rPr>
        <w:t>項</w:t>
      </w:r>
    </w:p>
    <w:p w14:paraId="5C874198" w14:textId="481109C5" w:rsidR="00A1260D" w:rsidRPr="00B86D85" w:rsidRDefault="00A1260D" w:rsidP="001A637A">
      <w:pPr>
        <w:spacing w:afterLines="50" w:after="142"/>
        <w:ind w:firstLineChars="200" w:firstLine="472"/>
        <w:jc w:val="both"/>
        <w:rPr>
          <w:rFonts w:ascii="ＭＳ Ｐ明朝" w:eastAsia="ＭＳ Ｐ明朝" w:hAnsi="ＭＳ Ｐ明朝"/>
          <w:sz w:val="24"/>
          <w:szCs w:val="24"/>
        </w:rPr>
      </w:pPr>
      <w:r w:rsidRPr="00B86D85">
        <w:rPr>
          <w:rFonts w:ascii="ＭＳ Ｐ明朝" w:eastAsia="ＭＳ Ｐ明朝" w:hAnsi="ＭＳ Ｐ明朝" w:hint="eastAsia"/>
          <w:sz w:val="24"/>
          <w:szCs w:val="24"/>
        </w:rPr>
        <w:t>下記の事項を本大会の申し合わせ事項とします。</w:t>
      </w:r>
    </w:p>
    <w:p w14:paraId="4BEC55A9" w14:textId="24198553" w:rsidR="00A1260D" w:rsidRPr="00B86D85" w:rsidRDefault="001A5DFD" w:rsidP="008E1B03">
      <w:pPr>
        <w:pStyle w:val="a3"/>
        <w:numPr>
          <w:ilvl w:val="0"/>
          <w:numId w:val="11"/>
        </w:numPr>
        <w:spacing w:afterLines="50" w:after="142"/>
        <w:ind w:leftChars="0"/>
        <w:jc w:val="both"/>
        <w:rPr>
          <w:rFonts w:ascii="ＭＳ Ｐ明朝" w:eastAsia="ＭＳ Ｐ明朝" w:hAnsi="ＭＳ Ｐ明朝"/>
        </w:rPr>
      </w:pPr>
      <w:r w:rsidRPr="00B86D85">
        <w:rPr>
          <w:rFonts w:ascii="ＭＳ Ｐ明朝" w:eastAsia="ＭＳ Ｐ明朝" w:hAnsi="ＭＳ Ｐ明朝" w:hint="eastAsia"/>
        </w:rPr>
        <w:t>組み合わせ番号の若いチームが一塁側ベンチを使用する。</w:t>
      </w:r>
    </w:p>
    <w:p w14:paraId="4B89D9C4" w14:textId="77777777" w:rsidR="00A1260D" w:rsidRPr="00B86D85" w:rsidRDefault="00A1260D" w:rsidP="00B86D85">
      <w:pPr>
        <w:pStyle w:val="a3"/>
        <w:numPr>
          <w:ilvl w:val="0"/>
          <w:numId w:val="11"/>
        </w:numPr>
        <w:spacing w:afterLines="50" w:after="142"/>
        <w:ind w:leftChars="0"/>
        <w:jc w:val="both"/>
        <w:rPr>
          <w:rFonts w:ascii="ＭＳ Ｐ明朝" w:eastAsia="ＭＳ Ｐ明朝" w:hAnsi="ＭＳ Ｐ明朝"/>
        </w:rPr>
      </w:pPr>
      <w:r w:rsidRPr="00B86D85">
        <w:rPr>
          <w:rFonts w:ascii="ＭＳ Ｐ明朝" w:eastAsia="ＭＳ Ｐ明朝" w:hAnsi="ＭＳ Ｐ明朝" w:hint="eastAsia"/>
        </w:rPr>
        <w:t>打順表は、５枚１組とし、本大会の登録メンバー全員を記載すること。</w:t>
      </w:r>
    </w:p>
    <w:p w14:paraId="37AAC06C" w14:textId="38E5C8C9" w:rsidR="00A1260D" w:rsidRPr="001A5DFD" w:rsidRDefault="00A1260D" w:rsidP="001A5DFD">
      <w:pPr>
        <w:pStyle w:val="a3"/>
        <w:spacing w:afterLines="50" w:after="142"/>
        <w:ind w:leftChars="0" w:left="440"/>
        <w:jc w:val="both"/>
        <w:rPr>
          <w:rFonts w:ascii="ＭＳ Ｐ明朝" w:eastAsia="ＭＳ Ｐ明朝" w:hAnsi="ＭＳ Ｐ明朝"/>
        </w:rPr>
      </w:pPr>
      <w:r w:rsidRPr="00B86D85">
        <w:rPr>
          <w:rFonts w:ascii="ＭＳ Ｐ明朝" w:eastAsia="ＭＳ Ｐ明朝" w:hAnsi="ＭＳ Ｐ明朝" w:hint="eastAsia"/>
        </w:rPr>
        <w:t>（選手はフルネームで記入し、ふりがなをつけること。）</w:t>
      </w:r>
    </w:p>
    <w:p w14:paraId="2CA4B85E" w14:textId="77777777" w:rsidR="00A1260D" w:rsidRDefault="00A1260D" w:rsidP="00B86D85">
      <w:pPr>
        <w:pStyle w:val="a3"/>
        <w:numPr>
          <w:ilvl w:val="0"/>
          <w:numId w:val="11"/>
        </w:numPr>
        <w:spacing w:afterLines="50" w:after="142"/>
        <w:ind w:leftChars="0"/>
        <w:jc w:val="both"/>
        <w:rPr>
          <w:rFonts w:ascii="ＭＳ Ｐ明朝" w:eastAsia="ＭＳ Ｐ明朝" w:hAnsi="ＭＳ Ｐ明朝"/>
        </w:rPr>
      </w:pPr>
      <w:r w:rsidRPr="00B86D85">
        <w:rPr>
          <w:rFonts w:ascii="ＭＳ Ｐ明朝" w:eastAsia="ＭＳ Ｐ明朝" w:hAnsi="ＭＳ Ｐ明朝" w:hint="eastAsia"/>
        </w:rPr>
        <w:t>チームは試合開始予定時刻の３０分前まで当該球場に集合し、係員の指示を受けること。</w:t>
      </w:r>
    </w:p>
    <w:p w14:paraId="30340CDA" w14:textId="00BB942D" w:rsidR="002546F9" w:rsidRPr="002546F9" w:rsidRDefault="00A12F56" w:rsidP="002546F9">
      <w:pPr>
        <w:pStyle w:val="a3"/>
        <w:spacing w:afterLines="50" w:after="142"/>
        <w:ind w:leftChars="0" w:left="440"/>
        <w:jc w:val="both"/>
        <w:rPr>
          <w:rFonts w:ascii="ＭＳ Ｐ明朝" w:eastAsia="ＭＳ Ｐ明朝" w:hAnsi="ＭＳ Ｐ明朝" w:hint="eastAsia"/>
        </w:rPr>
      </w:pPr>
      <w:r w:rsidRPr="00B86D85">
        <w:rPr>
          <w:rFonts w:ascii="ＭＳ Ｐ明朝" w:eastAsia="ＭＳ Ｐ明朝" w:hAnsi="ＭＳ Ｐ明朝" w:hint="eastAsia"/>
        </w:rPr>
        <w:t>（試合進行状況により、早まる場合があ</w:t>
      </w:r>
      <w:r w:rsidRPr="00BD29FD">
        <w:rPr>
          <w:rFonts w:ascii="ＭＳ Ｐ明朝" w:eastAsia="ＭＳ Ｐ明朝" w:hAnsi="ＭＳ Ｐ明朝" w:hint="eastAsia"/>
        </w:rPr>
        <w:t>る。</w:t>
      </w:r>
      <w:r w:rsidR="002546F9">
        <w:rPr>
          <w:rFonts w:ascii="ＭＳ Ｐ明朝" w:eastAsia="ＭＳ Ｐ明朝" w:hAnsi="ＭＳ Ｐ明朝"/>
        </w:rPr>
        <w:t>）</w:t>
      </w:r>
    </w:p>
    <w:p w14:paraId="78B0665A" w14:textId="2934CA7B" w:rsidR="00A12F56" w:rsidRDefault="00CF0C42" w:rsidP="00B86D85">
      <w:pPr>
        <w:pStyle w:val="a3"/>
        <w:numPr>
          <w:ilvl w:val="0"/>
          <w:numId w:val="11"/>
        </w:numPr>
        <w:spacing w:afterLines="50" w:after="142"/>
        <w:ind w:leftChars="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指導者資格の確認については、</w:t>
      </w:r>
      <w:r w:rsidR="00531B1E">
        <w:rPr>
          <w:rFonts w:ascii="ＭＳ Ｐ明朝" w:eastAsia="ＭＳ Ｐ明朝" w:hAnsi="ＭＳ Ｐ明朝" w:hint="eastAsia"/>
        </w:rPr>
        <w:t>各試合の用具点検時に指導者</w:t>
      </w:r>
      <w:r w:rsidR="00AA25BB">
        <w:rPr>
          <w:rFonts w:ascii="ＭＳ Ｐ明朝" w:eastAsia="ＭＳ Ｐ明朝" w:hAnsi="ＭＳ Ｐ明朝" w:hint="eastAsia"/>
        </w:rPr>
        <w:t>登録証と</w:t>
      </w:r>
      <w:r w:rsidR="00972DE4">
        <w:rPr>
          <w:rFonts w:ascii="ＭＳ Ｐ明朝" w:eastAsia="ＭＳ Ｐ明朝" w:hAnsi="ＭＳ Ｐ明朝" w:hint="eastAsia"/>
        </w:rPr>
        <w:t>身分証明書</w:t>
      </w:r>
      <w:r w:rsidR="0076264A">
        <w:rPr>
          <w:rFonts w:ascii="ＭＳ Ｐ明朝" w:eastAsia="ＭＳ Ｐ明朝" w:hAnsi="ＭＳ Ｐ明朝" w:hint="eastAsia"/>
        </w:rPr>
        <w:t>（</w:t>
      </w:r>
      <w:r w:rsidR="00C71C7D">
        <w:rPr>
          <w:rFonts w:ascii="ＭＳ Ｐ明朝" w:eastAsia="ＭＳ Ｐ明朝" w:hAnsi="ＭＳ Ｐ明朝" w:hint="eastAsia"/>
        </w:rPr>
        <w:t>顔写真付き）</w:t>
      </w:r>
      <w:r w:rsidR="00972DE4">
        <w:rPr>
          <w:rFonts w:ascii="ＭＳ Ｐ明朝" w:eastAsia="ＭＳ Ｐ明朝" w:hAnsi="ＭＳ Ｐ明朝" w:hint="eastAsia"/>
        </w:rPr>
        <w:t>で確認する。</w:t>
      </w:r>
    </w:p>
    <w:p w14:paraId="755BB94C" w14:textId="77777777" w:rsidR="00B74390" w:rsidRPr="00B74390" w:rsidRDefault="00041E9A" w:rsidP="00603B71">
      <w:pPr>
        <w:pStyle w:val="a3"/>
        <w:numPr>
          <w:ilvl w:val="0"/>
          <w:numId w:val="11"/>
        </w:numPr>
        <w:spacing w:afterLines="50" w:after="142"/>
        <w:ind w:leftChars="0"/>
        <w:jc w:val="both"/>
        <w:rPr>
          <w:rFonts w:ascii="ＭＳ Ｐ明朝" w:eastAsia="ＭＳ Ｐ明朝" w:hAnsi="ＭＳ Ｐ明朝"/>
        </w:rPr>
      </w:pPr>
      <w:r w:rsidRPr="00B74390">
        <w:rPr>
          <w:rFonts w:ascii="ＭＳ Ｐ明朝" w:eastAsia="ＭＳ Ｐ明朝" w:hAnsi="ＭＳ Ｐ明朝" w:hint="eastAsia"/>
        </w:rPr>
        <w:t>本大会</w:t>
      </w:r>
      <w:r w:rsidR="00233BCF" w:rsidRPr="00B74390">
        <w:rPr>
          <w:rFonts w:ascii="ＭＳ Ｐ明朝" w:eastAsia="ＭＳ Ｐ明朝" w:hAnsi="ＭＳ Ｐ明朝" w:hint="eastAsia"/>
        </w:rPr>
        <w:t>の「新型コロナ禍</w:t>
      </w:r>
      <w:r w:rsidR="00605DC9" w:rsidRPr="00B74390">
        <w:rPr>
          <w:rFonts w:ascii="ＭＳ Ｐ明朝" w:eastAsia="ＭＳ Ｐ明朝" w:hAnsi="ＭＳ Ｐ明朝" w:hint="eastAsia"/>
        </w:rPr>
        <w:t>」感染防止対策</w:t>
      </w:r>
      <w:r w:rsidR="00F6709C" w:rsidRPr="00B74390">
        <w:rPr>
          <w:rFonts w:ascii="ＭＳ Ｐ明朝" w:eastAsia="ＭＳ Ｐ明朝" w:hAnsi="ＭＳ Ｐ明朝" w:hint="eastAsia"/>
        </w:rPr>
        <w:t>に</w:t>
      </w:r>
      <w:r w:rsidRPr="00B74390">
        <w:rPr>
          <w:rFonts w:ascii="ＭＳ Ｐ明朝" w:eastAsia="ＭＳ Ｐ明朝" w:hAnsi="ＭＳ Ｐ明朝" w:hint="eastAsia"/>
        </w:rPr>
        <w:t>ついては、</w:t>
      </w:r>
      <w:r w:rsidRPr="00B74390">
        <w:rPr>
          <w:rFonts w:ascii="ＭＳ Ｐ明朝" w:eastAsia="ＭＳ Ｐ明朝" w:hAnsi="ＭＳ Ｐ明朝" w:hint="eastAsia"/>
          <w:b/>
          <w:bCs/>
          <w:u w:val="thick"/>
        </w:rPr>
        <w:t>「</w:t>
      </w:r>
      <w:r w:rsidR="008832E5" w:rsidRPr="00B74390">
        <w:rPr>
          <w:rFonts w:ascii="ＭＳ Ｐ明朝" w:eastAsia="ＭＳ Ｐ明朝" w:hAnsi="ＭＳ Ｐ明朝" w:hint="eastAsia"/>
          <w:b/>
          <w:bCs/>
          <w:u w:val="thick"/>
        </w:rPr>
        <w:t>新型コロナウイルス感染症法第</w:t>
      </w:r>
      <w:r w:rsidR="008C0A91" w:rsidRPr="00B74390">
        <w:rPr>
          <w:rFonts w:ascii="ＭＳ Ｐ明朝" w:eastAsia="ＭＳ Ｐ明朝" w:hAnsi="ＭＳ Ｐ明朝" w:hint="eastAsia"/>
          <w:b/>
          <w:bCs/>
          <w:u w:val="thick"/>
        </w:rPr>
        <w:t>５類移行に伴う４月以降</w:t>
      </w:r>
    </w:p>
    <w:p w14:paraId="1628ECD2" w14:textId="5769151C" w:rsidR="00041E9A" w:rsidRPr="00B74390" w:rsidRDefault="008C0A91" w:rsidP="00B74390">
      <w:pPr>
        <w:pStyle w:val="a3"/>
        <w:spacing w:afterLines="50" w:after="142"/>
        <w:ind w:leftChars="0" w:left="440"/>
        <w:jc w:val="both"/>
        <w:rPr>
          <w:rFonts w:ascii="ＭＳ Ｐ明朝" w:eastAsia="ＭＳ Ｐ明朝" w:hAnsi="ＭＳ Ｐ明朝"/>
        </w:rPr>
      </w:pPr>
      <w:r w:rsidRPr="00B74390">
        <w:rPr>
          <w:rFonts w:ascii="ＭＳ Ｐ明朝" w:eastAsia="ＭＳ Ｐ明朝" w:hAnsi="ＭＳ Ｐ明朝" w:hint="eastAsia"/>
          <w:b/>
          <w:bCs/>
          <w:u w:val="thick"/>
        </w:rPr>
        <w:t>の大会</w:t>
      </w:r>
      <w:r w:rsidR="00D96B59" w:rsidRPr="00B74390">
        <w:rPr>
          <w:rFonts w:ascii="ＭＳ Ｐ明朝" w:eastAsia="ＭＳ Ｐ明朝" w:hAnsi="ＭＳ Ｐ明朝" w:hint="eastAsia"/>
          <w:b/>
          <w:bCs/>
          <w:u w:val="thick"/>
        </w:rPr>
        <w:t>運営等に関する事項について」</w:t>
      </w:r>
      <w:r w:rsidR="00041E9A" w:rsidRPr="00B74390">
        <w:rPr>
          <w:rFonts w:ascii="ＭＳ Ｐ明朝" w:eastAsia="ＭＳ Ｐ明朝" w:hAnsi="ＭＳ Ｐ明朝" w:hint="eastAsia"/>
        </w:rPr>
        <w:t>に</w:t>
      </w:r>
      <w:r w:rsidR="00605DC9" w:rsidRPr="00B74390">
        <w:rPr>
          <w:rFonts w:ascii="ＭＳ Ｐ明朝" w:eastAsia="ＭＳ Ｐ明朝" w:hAnsi="ＭＳ Ｐ明朝" w:hint="eastAsia"/>
        </w:rPr>
        <w:t>沿って</w:t>
      </w:r>
      <w:r w:rsidR="00041E9A" w:rsidRPr="00B74390">
        <w:rPr>
          <w:rFonts w:ascii="ＭＳ Ｐ明朝" w:eastAsia="ＭＳ Ｐ明朝" w:hAnsi="ＭＳ Ｐ明朝" w:hint="eastAsia"/>
        </w:rPr>
        <w:t>行う。</w:t>
      </w:r>
    </w:p>
    <w:p w14:paraId="63F2AE78" w14:textId="256A66FD" w:rsidR="00A1260D" w:rsidRPr="00B74390" w:rsidRDefault="00A1260D" w:rsidP="00A1260D">
      <w:pPr>
        <w:pStyle w:val="a3"/>
        <w:numPr>
          <w:ilvl w:val="0"/>
          <w:numId w:val="11"/>
        </w:numPr>
        <w:spacing w:afterLines="50" w:after="142"/>
        <w:ind w:leftChars="0"/>
        <w:jc w:val="both"/>
        <w:rPr>
          <w:rFonts w:ascii="ＭＳ Ｐ明朝" w:eastAsia="ＭＳ Ｐ明朝" w:hAnsi="ＭＳ Ｐ明朝"/>
        </w:rPr>
      </w:pPr>
      <w:r w:rsidRPr="00B86D85">
        <w:rPr>
          <w:rFonts w:ascii="ＭＳ Ｐ明朝" w:eastAsia="ＭＳ Ｐ明朝" w:hAnsi="ＭＳ Ｐ明朝" w:hint="eastAsia"/>
        </w:rPr>
        <w:t>雷鳴が聞こえたら、直ちに試合を中断する。</w:t>
      </w:r>
    </w:p>
    <w:p w14:paraId="701C202F" w14:textId="0BC47542" w:rsidR="00A1260D" w:rsidRPr="00B74390" w:rsidRDefault="0058218F" w:rsidP="00A1260D">
      <w:pPr>
        <w:pStyle w:val="a3"/>
        <w:numPr>
          <w:ilvl w:val="0"/>
          <w:numId w:val="11"/>
        </w:numPr>
        <w:spacing w:afterLines="50" w:after="142"/>
        <w:ind w:leftChars="0"/>
        <w:jc w:val="both"/>
        <w:rPr>
          <w:rFonts w:ascii="ＭＳ Ｐ明朝" w:eastAsia="ＭＳ Ｐ明朝" w:hAnsi="ＭＳ Ｐ明朝"/>
          <w:u w:val="thick"/>
        </w:rPr>
      </w:pPr>
      <w:r w:rsidRPr="00B74390">
        <w:rPr>
          <w:rFonts w:ascii="ＭＳ Ｐ明朝" w:eastAsia="ＭＳ Ｐ明朝" w:hAnsi="ＭＳ Ｐ明朝" w:hint="eastAsia"/>
          <w:b/>
          <w:bCs/>
          <w:u w:val="thick"/>
        </w:rPr>
        <w:t>施設</w:t>
      </w:r>
      <w:r w:rsidR="00A1260D" w:rsidRPr="00B74390">
        <w:rPr>
          <w:rFonts w:ascii="ＭＳ Ｐ明朝" w:eastAsia="ＭＳ Ｐ明朝" w:hAnsi="ＭＳ Ｐ明朝" w:hint="eastAsia"/>
          <w:b/>
          <w:bCs/>
          <w:u w:val="thick"/>
        </w:rPr>
        <w:t>内での喫煙および</w:t>
      </w:r>
      <w:r w:rsidRPr="00B74390">
        <w:rPr>
          <w:rFonts w:ascii="ＭＳ Ｐ明朝" w:eastAsia="ＭＳ Ｐ明朝" w:hAnsi="ＭＳ Ｐ明朝" w:hint="eastAsia"/>
          <w:b/>
          <w:bCs/>
          <w:u w:val="thick"/>
        </w:rPr>
        <w:t>ベンチ内での</w:t>
      </w:r>
      <w:r w:rsidR="00204BB2" w:rsidRPr="00B74390">
        <w:rPr>
          <w:rFonts w:ascii="ＭＳ Ｐ明朝" w:eastAsia="ＭＳ Ｐ明朝" w:hAnsi="ＭＳ Ｐ明朝" w:hint="eastAsia"/>
          <w:b/>
          <w:bCs/>
          <w:u w:val="thick"/>
        </w:rPr>
        <w:t>通信機器</w:t>
      </w:r>
      <w:r w:rsidR="00A1260D" w:rsidRPr="00B74390">
        <w:rPr>
          <w:rFonts w:ascii="ＭＳ Ｐ明朝" w:eastAsia="ＭＳ Ｐ明朝" w:hAnsi="ＭＳ Ｐ明朝" w:hint="eastAsia"/>
          <w:b/>
          <w:bCs/>
          <w:u w:val="thick"/>
        </w:rPr>
        <w:t>の使用行為は禁止する</w:t>
      </w:r>
      <w:r w:rsidR="00A1260D" w:rsidRPr="00B74390">
        <w:rPr>
          <w:rFonts w:ascii="ＭＳ Ｐ明朝" w:eastAsia="ＭＳ Ｐ明朝" w:hAnsi="ＭＳ Ｐ明朝" w:hint="eastAsia"/>
          <w:u w:val="thick"/>
        </w:rPr>
        <w:t>。</w:t>
      </w:r>
    </w:p>
    <w:p w14:paraId="020BAF2D" w14:textId="77777777" w:rsidR="00A1260D" w:rsidRPr="00B86D85" w:rsidRDefault="00A1260D" w:rsidP="00A1260D">
      <w:pPr>
        <w:pStyle w:val="a3"/>
        <w:numPr>
          <w:ilvl w:val="0"/>
          <w:numId w:val="11"/>
        </w:numPr>
        <w:spacing w:afterLines="50" w:after="142"/>
        <w:ind w:leftChars="0"/>
        <w:jc w:val="both"/>
        <w:rPr>
          <w:rFonts w:ascii="ＭＳ Ｐ明朝" w:eastAsia="ＭＳ Ｐ明朝" w:hAnsi="ＭＳ Ｐ明朝"/>
        </w:rPr>
      </w:pPr>
      <w:r w:rsidRPr="00B74390">
        <w:rPr>
          <w:rFonts w:ascii="ＭＳ Ｐ明朝" w:eastAsia="ＭＳ Ｐ明朝" w:hAnsi="ＭＳ Ｐ明朝" w:hint="eastAsia"/>
        </w:rPr>
        <w:t>練習は、ゲーム・大会運営に支障のない範囲</w:t>
      </w:r>
      <w:r w:rsidRPr="00B86D85">
        <w:rPr>
          <w:rFonts w:ascii="ＭＳ Ｐ明朝" w:eastAsia="ＭＳ Ｐ明朝" w:hAnsi="ＭＳ Ｐ明朝" w:hint="eastAsia"/>
        </w:rPr>
        <w:t>で行うこと。</w:t>
      </w:r>
    </w:p>
    <w:p w14:paraId="154C0DD1" w14:textId="5501886D" w:rsidR="00A1260D" w:rsidRPr="00B86D85" w:rsidRDefault="00A1260D" w:rsidP="00A1260D">
      <w:pPr>
        <w:pStyle w:val="a3"/>
        <w:numPr>
          <w:ilvl w:val="0"/>
          <w:numId w:val="11"/>
        </w:numPr>
        <w:spacing w:afterLines="50" w:after="142"/>
        <w:ind w:leftChars="0"/>
        <w:jc w:val="both"/>
        <w:rPr>
          <w:rFonts w:ascii="ＭＳ Ｐ明朝" w:eastAsia="ＭＳ Ｐ明朝" w:hAnsi="ＭＳ Ｐ明朝"/>
        </w:rPr>
      </w:pPr>
      <w:r w:rsidRPr="00B86D85">
        <w:rPr>
          <w:rFonts w:ascii="ＭＳ Ｐ明朝" w:eastAsia="ＭＳ Ｐ明朝" w:hAnsi="ＭＳ Ｐ明朝" w:hint="eastAsia"/>
        </w:rPr>
        <w:t>ベンチには、登録メンバー</w:t>
      </w:r>
      <w:r w:rsidR="003D4A1D" w:rsidRPr="00B86D85">
        <w:rPr>
          <w:rFonts w:ascii="ＭＳ Ｐ明朝" w:eastAsia="ＭＳ Ｐ明朝" w:hAnsi="ＭＳ Ｐ明朝" w:hint="eastAsia"/>
        </w:rPr>
        <w:t>・</w:t>
      </w:r>
      <w:r w:rsidRPr="00B86D85">
        <w:rPr>
          <w:rFonts w:ascii="ＭＳ Ｐ明朝" w:eastAsia="ＭＳ Ｐ明朝" w:hAnsi="ＭＳ Ｐ明朝" w:hint="eastAsia"/>
        </w:rPr>
        <w:t>公式記録員１名</w:t>
      </w:r>
      <w:r w:rsidR="003D4A1D" w:rsidRPr="00B86D85">
        <w:rPr>
          <w:rFonts w:ascii="ＭＳ Ｐ明朝" w:eastAsia="ＭＳ Ｐ明朝" w:hAnsi="ＭＳ Ｐ明朝" w:hint="eastAsia"/>
        </w:rPr>
        <w:t>及び</w:t>
      </w:r>
      <w:r w:rsidR="001011AC" w:rsidRPr="00B86D85">
        <w:rPr>
          <w:rFonts w:ascii="ＭＳ Ｐ明朝" w:eastAsia="ＭＳ Ｐ明朝" w:hAnsi="ＭＳ Ｐ明朝" w:hint="eastAsia"/>
        </w:rPr>
        <w:t>トレーナー１名</w:t>
      </w:r>
      <w:r w:rsidRPr="00B86D85">
        <w:rPr>
          <w:rFonts w:ascii="ＭＳ Ｐ明朝" w:eastAsia="ＭＳ Ｐ明朝" w:hAnsi="ＭＳ Ｐ明朝" w:hint="eastAsia"/>
        </w:rPr>
        <w:t>以外入場できない。</w:t>
      </w:r>
    </w:p>
    <w:p w14:paraId="21BAD4CF" w14:textId="2B448E7A" w:rsidR="00A1260D" w:rsidRPr="00B86D85" w:rsidRDefault="00F80A8B" w:rsidP="00532340">
      <w:pPr>
        <w:spacing w:afterLines="50" w:after="142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９．　</w:t>
      </w:r>
      <w:r w:rsidR="00A1260D" w:rsidRPr="00B86D85">
        <w:rPr>
          <w:rFonts w:ascii="ＭＳ Ｐ明朝" w:eastAsia="ＭＳ Ｐ明朝" w:hAnsi="ＭＳ Ｐ明朝" w:hint="eastAsia"/>
        </w:rPr>
        <w:t>各球場の特別ルールは、球場ごとに試合開始前に伝達する。</w:t>
      </w:r>
    </w:p>
    <w:p w14:paraId="3F0B14AC" w14:textId="030290AC" w:rsidR="00A1260D" w:rsidRPr="00B86D85" w:rsidRDefault="00F80A8B" w:rsidP="00A1260D">
      <w:pPr>
        <w:spacing w:afterLines="50" w:after="142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10</w:t>
      </w:r>
      <w:r w:rsidR="00A1260D" w:rsidRPr="00B86D85">
        <w:rPr>
          <w:rFonts w:ascii="ＭＳ Ｐ明朝" w:eastAsia="ＭＳ Ｐ明朝" w:hAnsi="ＭＳ Ｐ明朝" w:hint="eastAsia"/>
        </w:rPr>
        <w:t>.</w:t>
      </w:r>
      <w:r w:rsidR="00532340" w:rsidRPr="00B86D85">
        <w:rPr>
          <w:rFonts w:ascii="ＭＳ Ｐ明朝" w:eastAsia="ＭＳ Ｐ明朝" w:hAnsi="ＭＳ Ｐ明朝"/>
        </w:rPr>
        <w:t xml:space="preserve"> </w:t>
      </w:r>
      <w:r w:rsidR="00C71C7D">
        <w:rPr>
          <w:rFonts w:ascii="ＭＳ Ｐ明朝" w:eastAsia="ＭＳ Ｐ明朝" w:hAnsi="ＭＳ Ｐ明朝" w:hint="eastAsia"/>
        </w:rPr>
        <w:t xml:space="preserve"> </w:t>
      </w:r>
      <w:r w:rsidR="00A1260D" w:rsidRPr="00B86D85">
        <w:rPr>
          <w:rFonts w:ascii="ＭＳ Ｐ明朝" w:eastAsia="ＭＳ Ｐ明朝" w:hAnsi="ＭＳ Ｐ明朝" w:hint="eastAsia"/>
        </w:rPr>
        <w:t>試合終了後は、速やかにベンチを空け、両チームで球場整備をして下さい。</w:t>
      </w:r>
    </w:p>
    <w:p w14:paraId="2724EB5E" w14:textId="1474D534" w:rsidR="00A1260D" w:rsidRPr="00B86D85" w:rsidRDefault="00F80A8B" w:rsidP="00A1260D">
      <w:pPr>
        <w:spacing w:afterLines="50" w:after="142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11</w:t>
      </w:r>
      <w:r w:rsidR="00A1260D" w:rsidRPr="00B86D85">
        <w:rPr>
          <w:rFonts w:ascii="ＭＳ Ｐ明朝" w:eastAsia="ＭＳ Ｐ明朝" w:hAnsi="ＭＳ Ｐ明朝" w:hint="eastAsia"/>
        </w:rPr>
        <w:t>.</w:t>
      </w:r>
      <w:r w:rsidR="00532340" w:rsidRPr="00B86D85">
        <w:rPr>
          <w:rFonts w:ascii="ＭＳ Ｐ明朝" w:eastAsia="ＭＳ Ｐ明朝" w:hAnsi="ＭＳ Ｐ明朝"/>
        </w:rPr>
        <w:t xml:space="preserve"> </w:t>
      </w:r>
      <w:r w:rsidR="00C71C7D">
        <w:rPr>
          <w:rFonts w:ascii="ＭＳ Ｐ明朝" w:eastAsia="ＭＳ Ｐ明朝" w:hAnsi="ＭＳ Ｐ明朝" w:hint="eastAsia"/>
        </w:rPr>
        <w:t xml:space="preserve"> </w:t>
      </w:r>
      <w:r w:rsidR="00A1260D" w:rsidRPr="00B86D85">
        <w:rPr>
          <w:rFonts w:ascii="ＭＳ Ｐ明朝" w:eastAsia="ＭＳ Ｐ明朝" w:hAnsi="ＭＳ Ｐ明朝" w:hint="eastAsia"/>
        </w:rPr>
        <w:t>受付は、開会式の３０分前</w:t>
      </w:r>
      <w:r w:rsidR="001A637A" w:rsidRPr="00B86D85">
        <w:rPr>
          <w:rFonts w:ascii="ＭＳ Ｐ明朝" w:eastAsia="ＭＳ Ｐ明朝" w:hAnsi="ＭＳ Ｐ明朝" w:hint="eastAsia"/>
        </w:rPr>
        <w:t>まで</w:t>
      </w:r>
      <w:r w:rsidR="00A1260D" w:rsidRPr="00B86D85">
        <w:rPr>
          <w:rFonts w:ascii="ＭＳ Ｐ明朝" w:eastAsia="ＭＳ Ｐ明朝" w:hAnsi="ＭＳ Ｐ明朝" w:hint="eastAsia"/>
        </w:rPr>
        <w:t>に完了すること。</w:t>
      </w:r>
    </w:p>
    <w:p w14:paraId="4E6649AB" w14:textId="6123E0A4" w:rsidR="00A1260D" w:rsidRPr="00B86D85" w:rsidRDefault="00F80A8B" w:rsidP="00A1260D">
      <w:pPr>
        <w:spacing w:afterLines="50" w:after="14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12</w:t>
      </w:r>
      <w:r w:rsidR="00A1260D" w:rsidRPr="00B86D85">
        <w:rPr>
          <w:rFonts w:ascii="ＭＳ Ｐ明朝" w:eastAsia="ＭＳ Ｐ明朝" w:hAnsi="ＭＳ Ｐ明朝" w:hint="eastAsia"/>
        </w:rPr>
        <w:t>.</w:t>
      </w:r>
      <w:r w:rsidR="00532340" w:rsidRPr="00B86D85">
        <w:rPr>
          <w:rFonts w:ascii="ＭＳ Ｐ明朝" w:eastAsia="ＭＳ Ｐ明朝" w:hAnsi="ＭＳ Ｐ明朝" w:hint="eastAsia"/>
        </w:rPr>
        <w:t xml:space="preserve"> </w:t>
      </w:r>
      <w:r w:rsidR="00C71C7D">
        <w:rPr>
          <w:rFonts w:ascii="ＭＳ Ｐ明朝" w:eastAsia="ＭＳ Ｐ明朝" w:hAnsi="ＭＳ Ｐ明朝" w:hint="eastAsia"/>
        </w:rPr>
        <w:t xml:space="preserve"> </w:t>
      </w:r>
      <w:r w:rsidR="00532340" w:rsidRPr="00B86D85">
        <w:rPr>
          <w:rFonts w:ascii="ＭＳ Ｐ明朝" w:eastAsia="ＭＳ Ｐ明朝" w:hAnsi="ＭＳ Ｐ明朝" w:hint="eastAsia"/>
        </w:rPr>
        <w:t>ルールを厳守し、マナーには十分留意すること。</w:t>
      </w:r>
    </w:p>
    <w:p w14:paraId="4524FAC4" w14:textId="386DDFA0" w:rsidR="004F21A0" w:rsidRPr="00B86D85" w:rsidRDefault="00F80A8B" w:rsidP="001D52CE">
      <w:pPr>
        <w:spacing w:afterLines="50" w:after="142"/>
        <w:ind w:rightChars="-138" w:right="-27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13</w:t>
      </w:r>
      <w:r w:rsidR="00A1260D" w:rsidRPr="00B86D85">
        <w:rPr>
          <w:rFonts w:ascii="ＭＳ Ｐ明朝" w:eastAsia="ＭＳ Ｐ明朝" w:hAnsi="ＭＳ Ｐ明朝" w:hint="eastAsia"/>
        </w:rPr>
        <w:t>.</w:t>
      </w:r>
      <w:r w:rsidR="00C71C7D">
        <w:rPr>
          <w:rFonts w:ascii="ＭＳ Ｐ明朝" w:eastAsia="ＭＳ Ｐ明朝" w:hAnsi="ＭＳ Ｐ明朝" w:hint="eastAsia"/>
        </w:rPr>
        <w:t xml:space="preserve"> </w:t>
      </w:r>
      <w:r w:rsidR="00532340" w:rsidRPr="00B86D85">
        <w:rPr>
          <w:rFonts w:ascii="ＭＳ Ｐ明朝" w:eastAsia="ＭＳ Ｐ明朝" w:hAnsi="ＭＳ Ｐ明朝" w:hint="eastAsia"/>
        </w:rPr>
        <w:t xml:space="preserve"> 競技運営の細部については、日本ソフトボール協会競技者必携</w:t>
      </w:r>
      <w:r w:rsidR="00532340" w:rsidRPr="00B86D85">
        <w:rPr>
          <w:rFonts w:ascii="ＭＳ Ｐ明朝" w:eastAsia="ＭＳ Ｐ明朝" w:hAnsi="ＭＳ Ｐ明朝" w:hint="eastAsia"/>
          <w:b/>
          <w:bCs/>
        </w:rPr>
        <w:t>『競技会運営に関する注意事項』</w:t>
      </w:r>
      <w:r w:rsidR="00532340" w:rsidRPr="00B86D85">
        <w:rPr>
          <w:rFonts w:ascii="ＭＳ Ｐ明朝" w:eastAsia="ＭＳ Ｐ明朝" w:hAnsi="ＭＳ Ｐ明朝" w:hint="eastAsia"/>
        </w:rPr>
        <w:t>を適用する。</w:t>
      </w:r>
    </w:p>
    <w:p w14:paraId="36B4FC48" w14:textId="6A28D41D" w:rsidR="00532340" w:rsidRPr="00B86D85" w:rsidRDefault="00F80A8B" w:rsidP="00F80A8B">
      <w:pPr>
        <w:spacing w:afterLines="50" w:after="14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14</w:t>
      </w:r>
      <w:r w:rsidR="00532340" w:rsidRPr="00B86D85">
        <w:rPr>
          <w:rFonts w:ascii="ＭＳ Ｐ明朝" w:eastAsia="ＭＳ Ｐ明朝" w:hAnsi="ＭＳ Ｐ明朝"/>
        </w:rPr>
        <w:t xml:space="preserve">. </w:t>
      </w:r>
      <w:r w:rsidR="00C71C7D">
        <w:rPr>
          <w:rFonts w:ascii="ＭＳ Ｐ明朝" w:eastAsia="ＭＳ Ｐ明朝" w:hAnsi="ＭＳ Ｐ明朝" w:hint="eastAsia"/>
        </w:rPr>
        <w:t xml:space="preserve"> </w:t>
      </w:r>
      <w:r w:rsidR="00532340" w:rsidRPr="00B86D85">
        <w:rPr>
          <w:rFonts w:ascii="ＭＳ Ｐ明朝" w:eastAsia="ＭＳ Ｐ明朝" w:hAnsi="ＭＳ Ｐ明朝" w:hint="eastAsia"/>
        </w:rPr>
        <w:t>その他</w:t>
      </w:r>
    </w:p>
    <w:p w14:paraId="583F3025" w14:textId="77777777" w:rsidR="00532340" w:rsidRPr="00B86D85" w:rsidRDefault="00532340" w:rsidP="00B86D85">
      <w:pPr>
        <w:spacing w:afterLines="50" w:after="142"/>
        <w:ind w:firstLineChars="50" w:firstLine="98"/>
        <w:rPr>
          <w:rFonts w:ascii="ＭＳ Ｐ明朝" w:eastAsia="ＭＳ Ｐ明朝" w:hAnsi="ＭＳ Ｐ明朝"/>
        </w:rPr>
      </w:pPr>
      <w:r w:rsidRPr="00B86D85">
        <w:rPr>
          <w:rFonts w:ascii="ＭＳ Ｐ明朝" w:eastAsia="ＭＳ Ｐ明朝" w:hAnsi="ＭＳ Ｐ明朝" w:hint="eastAsia"/>
        </w:rPr>
        <w:t>(</w:t>
      </w:r>
      <w:r w:rsidRPr="00B86D85">
        <w:rPr>
          <w:rFonts w:ascii="ＭＳ Ｐ明朝" w:eastAsia="ＭＳ Ｐ明朝" w:hAnsi="ＭＳ Ｐ明朝"/>
        </w:rPr>
        <w:t xml:space="preserve">1) </w:t>
      </w:r>
      <w:r w:rsidRPr="00B86D85">
        <w:rPr>
          <w:rFonts w:ascii="ＭＳ Ｐ明朝" w:eastAsia="ＭＳ Ｐ明朝" w:hAnsi="ＭＳ Ｐ明朝" w:hint="eastAsia"/>
        </w:rPr>
        <w:t>雨天時の問い合わせ</w:t>
      </w:r>
    </w:p>
    <w:p w14:paraId="5C0B68E0" w14:textId="60A7F87B" w:rsidR="001A5DFD" w:rsidRPr="00B86D85" w:rsidRDefault="00532340" w:rsidP="00517FCC">
      <w:pPr>
        <w:spacing w:afterLines="50" w:after="142"/>
        <w:ind w:firstLineChars="50" w:firstLine="98"/>
        <w:rPr>
          <w:rFonts w:ascii="ＭＳ Ｐ明朝" w:eastAsia="ＭＳ Ｐ明朝" w:hAnsi="ＭＳ Ｐ明朝" w:hint="eastAsia"/>
        </w:rPr>
      </w:pPr>
      <w:r w:rsidRPr="00B86D85">
        <w:rPr>
          <w:rFonts w:ascii="ＭＳ Ｐ明朝" w:eastAsia="ＭＳ Ｐ明朝" w:hAnsi="ＭＳ Ｐ明朝" w:hint="eastAsia"/>
          <w:lang w:eastAsia="zh-TW"/>
        </w:rPr>
        <w:t xml:space="preserve">　　大会担当事務局　事務局長　</w:t>
      </w:r>
      <w:r w:rsidR="00843786">
        <w:rPr>
          <w:rFonts w:ascii="ＭＳ Ｐ明朝" w:eastAsia="ＭＳ Ｐ明朝" w:hAnsi="ＭＳ Ｐ明朝" w:hint="eastAsia"/>
          <w:lang w:eastAsia="zh-TW"/>
        </w:rPr>
        <w:t>杉山　伸</w:t>
      </w:r>
      <w:r w:rsidRPr="00B86D85">
        <w:rPr>
          <w:rFonts w:ascii="ＭＳ Ｐ明朝" w:eastAsia="ＭＳ Ｐ明朝" w:hAnsi="ＭＳ Ｐ明朝" w:hint="eastAsia"/>
          <w:lang w:eastAsia="zh-TW"/>
        </w:rPr>
        <w:t xml:space="preserve">　携帯電話　</w:t>
      </w:r>
      <w:r w:rsidR="00F33206">
        <w:rPr>
          <w:rFonts w:ascii="ＭＳ Ｐ明朝" w:eastAsia="ＭＳ Ｐ明朝" w:hAnsi="ＭＳ Ｐ明朝" w:hint="eastAsia"/>
        </w:rPr>
        <w:t>：０８０－３１９５－３２４４</w:t>
      </w:r>
    </w:p>
    <w:p w14:paraId="6CAE52DE" w14:textId="77777777" w:rsidR="00532340" w:rsidRPr="00B86D85" w:rsidRDefault="00532340" w:rsidP="006C7DDE">
      <w:pPr>
        <w:spacing w:afterLines="50" w:after="142"/>
        <w:ind w:firstLineChars="50" w:firstLine="98"/>
        <w:rPr>
          <w:rFonts w:ascii="ＭＳ Ｐ明朝" w:eastAsia="ＭＳ Ｐ明朝" w:hAnsi="ＭＳ Ｐ明朝"/>
        </w:rPr>
      </w:pPr>
      <w:r w:rsidRPr="00B86D85">
        <w:rPr>
          <w:rFonts w:ascii="ＭＳ Ｐ明朝" w:eastAsia="ＭＳ Ｐ明朝" w:hAnsi="ＭＳ Ｐ明朝" w:hint="eastAsia"/>
        </w:rPr>
        <w:t xml:space="preserve">　</w:t>
      </w:r>
      <w:r w:rsidRPr="00517FCC">
        <w:rPr>
          <w:rFonts w:ascii="ＭＳ Ｐ明朝" w:eastAsia="ＭＳ Ｐ明朝" w:hAnsi="ＭＳ Ｐ明朝" w:hint="eastAsia"/>
          <w:b/>
          <w:bCs/>
        </w:rPr>
        <w:t xml:space="preserve">　※確認の電話は午前６時３０分以降にすること</w:t>
      </w:r>
      <w:r w:rsidRPr="00B86D85">
        <w:rPr>
          <w:rFonts w:ascii="ＭＳ Ｐ明朝" w:eastAsia="ＭＳ Ｐ明朝" w:hAnsi="ＭＳ Ｐ明朝" w:hint="eastAsia"/>
        </w:rPr>
        <w:t>。</w:t>
      </w:r>
    </w:p>
    <w:p w14:paraId="76AE03FC" w14:textId="77777777" w:rsidR="00532340" w:rsidRPr="00B86D85" w:rsidRDefault="00532340" w:rsidP="001D52CE">
      <w:pPr>
        <w:spacing w:afterLines="50" w:after="142"/>
        <w:rPr>
          <w:rFonts w:ascii="ＭＳ Ｐ明朝" w:eastAsia="ＭＳ Ｐ明朝" w:hAnsi="ＭＳ Ｐ明朝"/>
        </w:rPr>
      </w:pPr>
      <w:r w:rsidRPr="00B86D85">
        <w:rPr>
          <w:rFonts w:ascii="ＭＳ Ｐ明朝" w:eastAsia="ＭＳ Ｐ明朝" w:hAnsi="ＭＳ Ｐ明朝"/>
        </w:rPr>
        <w:t xml:space="preserve"> (2) </w:t>
      </w:r>
      <w:r w:rsidRPr="00B86D85">
        <w:rPr>
          <w:rFonts w:ascii="ＭＳ Ｐ明朝" w:eastAsia="ＭＳ Ｐ明朝" w:hAnsi="ＭＳ Ｐ明朝" w:hint="eastAsia"/>
        </w:rPr>
        <w:t>大会当日の急患当番医</w:t>
      </w:r>
    </w:p>
    <w:tbl>
      <w:tblPr>
        <w:tblStyle w:val="af8"/>
        <w:tblW w:w="0" w:type="auto"/>
        <w:tblInd w:w="583" w:type="dxa"/>
        <w:tblLook w:val="04A0" w:firstRow="1" w:lastRow="0" w:firstColumn="1" w:lastColumn="0" w:noHBand="0" w:noVBand="1"/>
      </w:tblPr>
      <w:tblGrid>
        <w:gridCol w:w="1862"/>
        <w:gridCol w:w="6468"/>
      </w:tblGrid>
      <w:tr w:rsidR="00603B71" w:rsidRPr="00B86D85" w14:paraId="5E7B7CA7" w14:textId="77777777" w:rsidTr="00603B71">
        <w:trPr>
          <w:trHeight w:val="862"/>
        </w:trPr>
        <w:tc>
          <w:tcPr>
            <w:tcW w:w="1862" w:type="dxa"/>
            <w:vAlign w:val="center"/>
          </w:tcPr>
          <w:p w14:paraId="663EEDB5" w14:textId="3DC427E1" w:rsidR="00603B71" w:rsidRPr="00B86D85" w:rsidRDefault="00603B71" w:rsidP="004142A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  <w:r w:rsidRPr="00B86D85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>１１</w:t>
            </w:r>
            <w:r w:rsidRPr="00B86D85">
              <w:rPr>
                <w:rFonts w:ascii="ＭＳ Ｐ明朝" w:eastAsia="ＭＳ Ｐ明朝" w:hAnsi="ＭＳ Ｐ明朝" w:hint="eastAsia"/>
              </w:rPr>
              <w:t>日（土）</w:t>
            </w:r>
          </w:p>
        </w:tc>
        <w:tc>
          <w:tcPr>
            <w:tcW w:w="6468" w:type="dxa"/>
            <w:vMerge w:val="restart"/>
            <w:vAlign w:val="center"/>
          </w:tcPr>
          <w:p w14:paraId="179EC31F" w14:textId="3451A8A2" w:rsidR="00603B71" w:rsidRDefault="00603B71" w:rsidP="00603B71">
            <w:pPr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病院名：急患センター（内科・外科）</w:t>
            </w:r>
          </w:p>
          <w:p w14:paraId="786D3277" w14:textId="131F8EFC" w:rsidR="00603B71" w:rsidRDefault="00603B71" w:rsidP="00603B71">
            <w:pPr>
              <w:spacing w:afterLines="50" w:after="142"/>
              <w:jc w:val="both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>住</w:t>
            </w:r>
            <w:r w:rsidR="00944A96">
              <w:rPr>
                <w:rFonts w:ascii="ＭＳ Ｐ明朝" w:eastAsia="ＭＳ Ｐ明朝" w:hAnsi="ＭＳ Ｐ明朝" w:hint="eastAsia"/>
                <w:lang w:eastAsia="zh-TW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　所：　若林区舟丁６４－１２　　　</w:t>
            </w:r>
            <w:r w:rsidRPr="00B86D85">
              <w:rPr>
                <w:rFonts w:ascii="ＭＳ Ｐ明朝" w:eastAsia="ＭＳ Ｐ明朝" w:hAnsi="ＭＳ Ｐ明朝" w:hint="eastAsia"/>
                <w:lang w:eastAsia="zh-TW"/>
              </w:rPr>
              <w:t>電話：</w:t>
            </w:r>
            <w:r>
              <w:rPr>
                <w:rFonts w:ascii="ＭＳ Ｐ明朝" w:eastAsia="ＭＳ Ｐ明朝" w:hAnsi="ＭＳ Ｐ明朝" w:hint="eastAsia"/>
                <w:lang w:eastAsia="zh-TW"/>
              </w:rPr>
              <w:t>０２２－２６６－６５６１</w:t>
            </w:r>
          </w:p>
          <w:p w14:paraId="61B575CF" w14:textId="0818D8CC" w:rsidR="00603B71" w:rsidRPr="00B86D85" w:rsidRDefault="00603B71" w:rsidP="00B86D85">
            <w:pPr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病院名：中嶋病院（外科・整形外科）　</w:t>
            </w:r>
          </w:p>
          <w:p w14:paraId="7ED22251" w14:textId="692FB401" w:rsidR="00603B71" w:rsidRPr="00B86D85" w:rsidRDefault="00603B71" w:rsidP="00B86D85">
            <w:pPr>
              <w:jc w:val="both"/>
              <w:rPr>
                <w:rFonts w:ascii="ＭＳ Ｐ明朝" w:eastAsia="ＭＳ Ｐ明朝" w:hAnsi="ＭＳ Ｐ明朝"/>
              </w:rPr>
            </w:pPr>
            <w:r w:rsidRPr="00B86D85">
              <w:rPr>
                <w:rFonts w:ascii="ＭＳ Ｐ明朝" w:eastAsia="ＭＳ Ｐ明朝" w:hAnsi="ＭＳ Ｐ明朝" w:hint="eastAsia"/>
              </w:rPr>
              <w:t>住</w:t>
            </w:r>
            <w:r w:rsidR="00944A96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B86D85">
              <w:rPr>
                <w:rFonts w:ascii="ＭＳ Ｐ明朝" w:eastAsia="ＭＳ Ｐ明朝" w:hAnsi="ＭＳ Ｐ明朝" w:hint="eastAsia"/>
              </w:rPr>
              <w:t>所</w:t>
            </w:r>
            <w:r>
              <w:rPr>
                <w:rFonts w:ascii="ＭＳ Ｐ明朝" w:eastAsia="ＭＳ Ｐ明朝" w:hAnsi="ＭＳ Ｐ明朝" w:hint="eastAsia"/>
              </w:rPr>
              <w:t xml:space="preserve">：宮城野区大梶１５－２７　 </w:t>
            </w:r>
            <w:r w:rsidRPr="00B86D85">
              <w:rPr>
                <w:rFonts w:ascii="ＭＳ Ｐ明朝" w:eastAsia="ＭＳ Ｐ明朝" w:hAnsi="ＭＳ Ｐ明朝" w:hint="eastAsia"/>
              </w:rPr>
              <w:t xml:space="preserve">　電話：</w:t>
            </w:r>
            <w:r>
              <w:rPr>
                <w:rFonts w:ascii="ＭＳ Ｐ明朝" w:eastAsia="ＭＳ Ｐ明朝" w:hAnsi="ＭＳ Ｐ明朝" w:hint="eastAsia"/>
              </w:rPr>
              <w:t>０２２－２９１－</w:t>
            </w:r>
            <w:r w:rsidR="005E6228">
              <w:rPr>
                <w:rFonts w:ascii="ＭＳ Ｐ明朝" w:eastAsia="ＭＳ Ｐ明朝" w:hAnsi="ＭＳ Ｐ明朝" w:hint="eastAsia"/>
              </w:rPr>
              <w:t>５</w:t>
            </w:r>
            <w:r>
              <w:rPr>
                <w:rFonts w:ascii="ＭＳ Ｐ明朝" w:eastAsia="ＭＳ Ｐ明朝" w:hAnsi="ＭＳ Ｐ明朝" w:hint="eastAsia"/>
              </w:rPr>
              <w:t>１９１</w:t>
            </w:r>
          </w:p>
        </w:tc>
      </w:tr>
      <w:tr w:rsidR="00603B71" w:rsidRPr="00B86D85" w14:paraId="67469D03" w14:textId="77777777" w:rsidTr="00603B71">
        <w:trPr>
          <w:trHeight w:val="862"/>
        </w:trPr>
        <w:tc>
          <w:tcPr>
            <w:tcW w:w="1862" w:type="dxa"/>
            <w:vAlign w:val="center"/>
          </w:tcPr>
          <w:p w14:paraId="771B6C72" w14:textId="5E4CFA6D" w:rsidR="00603B71" w:rsidRPr="00B86D85" w:rsidRDefault="00603B71" w:rsidP="004142A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  <w:r w:rsidRPr="00B86D85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>１２</w:t>
            </w:r>
            <w:r w:rsidRPr="00B86D85">
              <w:rPr>
                <w:rFonts w:ascii="ＭＳ Ｐ明朝" w:eastAsia="ＭＳ Ｐ明朝" w:hAnsi="ＭＳ Ｐ明朝" w:hint="eastAsia"/>
              </w:rPr>
              <w:t>日（日）</w:t>
            </w:r>
          </w:p>
        </w:tc>
        <w:tc>
          <w:tcPr>
            <w:tcW w:w="6468" w:type="dxa"/>
            <w:vMerge/>
            <w:vAlign w:val="center"/>
          </w:tcPr>
          <w:p w14:paraId="0BA22A8A" w14:textId="53D7FB6C" w:rsidR="00603B71" w:rsidRPr="00B86D85" w:rsidRDefault="00603B71" w:rsidP="00E37ABA">
            <w:pPr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14:paraId="4A731CF6" w14:textId="3D2AECCC" w:rsidR="00CC64D9" w:rsidRPr="00B86D85" w:rsidRDefault="00CC64D9" w:rsidP="00532340">
      <w:pPr>
        <w:spacing w:after="0"/>
        <w:rPr>
          <w:rFonts w:ascii="ＭＳ Ｐ明朝" w:eastAsia="ＭＳ Ｐ明朝" w:hAnsi="ＭＳ Ｐ明朝"/>
        </w:rPr>
      </w:pPr>
    </w:p>
    <w:sectPr w:rsidR="00CC64D9" w:rsidRPr="00B86D85" w:rsidSect="004032BD">
      <w:pgSz w:w="11906" w:h="16838" w:code="9"/>
      <w:pgMar w:top="1134" w:right="851" w:bottom="851" w:left="1134" w:header="737" w:footer="737" w:gutter="0"/>
      <w:cols w:space="425"/>
      <w:docGrid w:type="linesAndChars" w:linePitch="285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CDA7" w14:textId="77777777" w:rsidR="004032BD" w:rsidRDefault="004032BD" w:rsidP="00470ED1">
      <w:r>
        <w:separator/>
      </w:r>
    </w:p>
  </w:endnote>
  <w:endnote w:type="continuationSeparator" w:id="0">
    <w:p w14:paraId="33E21F33" w14:textId="77777777" w:rsidR="004032BD" w:rsidRDefault="004032BD" w:rsidP="0047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2160" w14:textId="77777777" w:rsidR="004032BD" w:rsidRDefault="004032BD" w:rsidP="00470ED1">
      <w:r>
        <w:separator/>
      </w:r>
    </w:p>
  </w:footnote>
  <w:footnote w:type="continuationSeparator" w:id="0">
    <w:p w14:paraId="1F62CBBA" w14:textId="77777777" w:rsidR="004032BD" w:rsidRDefault="004032BD" w:rsidP="0047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A7426"/>
    <w:multiLevelType w:val="hybridMultilevel"/>
    <w:tmpl w:val="12467906"/>
    <w:lvl w:ilvl="0" w:tplc="7E227D8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21CC1"/>
    <w:multiLevelType w:val="hybridMultilevel"/>
    <w:tmpl w:val="29783FB2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312D5804"/>
    <w:multiLevelType w:val="hybridMultilevel"/>
    <w:tmpl w:val="69A8D4C0"/>
    <w:lvl w:ilvl="0" w:tplc="507E4B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374D18"/>
    <w:multiLevelType w:val="hybridMultilevel"/>
    <w:tmpl w:val="BDE0AC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95617D"/>
    <w:multiLevelType w:val="hybridMultilevel"/>
    <w:tmpl w:val="A6A46AB8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2ED88B78">
      <w:start w:val="4"/>
      <w:numFmt w:val="decimalFullWidth"/>
      <w:lvlText w:val="%2．"/>
      <w:lvlJc w:val="left"/>
      <w:pPr>
        <w:ind w:left="2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40024DA1"/>
    <w:multiLevelType w:val="hybridMultilevel"/>
    <w:tmpl w:val="67F6E428"/>
    <w:lvl w:ilvl="0" w:tplc="576C1F6A">
      <w:start w:val="1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4C3841"/>
    <w:multiLevelType w:val="hybridMultilevel"/>
    <w:tmpl w:val="C4FA59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4A4C82"/>
    <w:multiLevelType w:val="hybridMultilevel"/>
    <w:tmpl w:val="EB1E64E6"/>
    <w:lvl w:ilvl="0" w:tplc="81D2F250">
      <w:start w:val="1"/>
      <w:numFmt w:val="decimalFullWidth"/>
      <w:lvlText w:val="（%1）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515C025F"/>
    <w:multiLevelType w:val="hybridMultilevel"/>
    <w:tmpl w:val="A57AA650"/>
    <w:lvl w:ilvl="0" w:tplc="91D62A3C">
      <w:start w:val="1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C75C6"/>
    <w:multiLevelType w:val="hybridMultilevel"/>
    <w:tmpl w:val="DED64A96"/>
    <w:lvl w:ilvl="0" w:tplc="9AA2C9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9C7C54"/>
    <w:multiLevelType w:val="hybridMultilevel"/>
    <w:tmpl w:val="0448B596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num w:numId="1" w16cid:durableId="938946099">
    <w:abstractNumId w:val="9"/>
  </w:num>
  <w:num w:numId="2" w16cid:durableId="676808639">
    <w:abstractNumId w:val="2"/>
  </w:num>
  <w:num w:numId="3" w16cid:durableId="707799300">
    <w:abstractNumId w:val="4"/>
  </w:num>
  <w:num w:numId="4" w16cid:durableId="1901166322">
    <w:abstractNumId w:val="10"/>
  </w:num>
  <w:num w:numId="5" w16cid:durableId="1495946888">
    <w:abstractNumId w:val="1"/>
  </w:num>
  <w:num w:numId="6" w16cid:durableId="1274823840">
    <w:abstractNumId w:val="7"/>
  </w:num>
  <w:num w:numId="7" w16cid:durableId="604725988">
    <w:abstractNumId w:val="5"/>
  </w:num>
  <w:num w:numId="8" w16cid:durableId="615331297">
    <w:abstractNumId w:val="8"/>
  </w:num>
  <w:num w:numId="9" w16cid:durableId="461311004">
    <w:abstractNumId w:val="6"/>
  </w:num>
  <w:num w:numId="10" w16cid:durableId="954290254">
    <w:abstractNumId w:val="3"/>
  </w:num>
  <w:num w:numId="11" w16cid:durableId="6044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98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E5"/>
    <w:rsid w:val="00001D22"/>
    <w:rsid w:val="00005755"/>
    <w:rsid w:val="00013C73"/>
    <w:rsid w:val="0002155D"/>
    <w:rsid w:val="0003148E"/>
    <w:rsid w:val="00036E9D"/>
    <w:rsid w:val="00041E9A"/>
    <w:rsid w:val="00042FAE"/>
    <w:rsid w:val="00047F6E"/>
    <w:rsid w:val="00056FFA"/>
    <w:rsid w:val="00063439"/>
    <w:rsid w:val="000668EE"/>
    <w:rsid w:val="00073187"/>
    <w:rsid w:val="00083868"/>
    <w:rsid w:val="00085797"/>
    <w:rsid w:val="0009055C"/>
    <w:rsid w:val="000B0DC6"/>
    <w:rsid w:val="000C5DBE"/>
    <w:rsid w:val="000D4B55"/>
    <w:rsid w:val="000D52E8"/>
    <w:rsid w:val="000D6CC3"/>
    <w:rsid w:val="000E2D0E"/>
    <w:rsid w:val="001011AC"/>
    <w:rsid w:val="00102A1E"/>
    <w:rsid w:val="001075AF"/>
    <w:rsid w:val="001149CC"/>
    <w:rsid w:val="0011780A"/>
    <w:rsid w:val="00132E7C"/>
    <w:rsid w:val="001331C0"/>
    <w:rsid w:val="001437BB"/>
    <w:rsid w:val="00152D55"/>
    <w:rsid w:val="00155E42"/>
    <w:rsid w:val="00160512"/>
    <w:rsid w:val="001605D1"/>
    <w:rsid w:val="001746EA"/>
    <w:rsid w:val="00175CC2"/>
    <w:rsid w:val="001956BF"/>
    <w:rsid w:val="001A5DFD"/>
    <w:rsid w:val="001A637A"/>
    <w:rsid w:val="001B2386"/>
    <w:rsid w:val="001B4F9A"/>
    <w:rsid w:val="001D49D8"/>
    <w:rsid w:val="001D5086"/>
    <w:rsid w:val="001D52CE"/>
    <w:rsid w:val="001E3266"/>
    <w:rsid w:val="001F2A68"/>
    <w:rsid w:val="00204BB2"/>
    <w:rsid w:val="002170E0"/>
    <w:rsid w:val="00222349"/>
    <w:rsid w:val="00233BCF"/>
    <w:rsid w:val="0023405E"/>
    <w:rsid w:val="002359E5"/>
    <w:rsid w:val="00242CF4"/>
    <w:rsid w:val="002432F9"/>
    <w:rsid w:val="00245507"/>
    <w:rsid w:val="0025249C"/>
    <w:rsid w:val="002536B7"/>
    <w:rsid w:val="002546F9"/>
    <w:rsid w:val="00260BE0"/>
    <w:rsid w:val="00272BD8"/>
    <w:rsid w:val="002963A8"/>
    <w:rsid w:val="002A0C58"/>
    <w:rsid w:val="002A1BF5"/>
    <w:rsid w:val="002B2BFC"/>
    <w:rsid w:val="002C46B8"/>
    <w:rsid w:val="002D1C0B"/>
    <w:rsid w:val="002E769B"/>
    <w:rsid w:val="003008EB"/>
    <w:rsid w:val="00317FCC"/>
    <w:rsid w:val="00327FC5"/>
    <w:rsid w:val="003323DC"/>
    <w:rsid w:val="003355FD"/>
    <w:rsid w:val="00340E21"/>
    <w:rsid w:val="00351242"/>
    <w:rsid w:val="00365AA6"/>
    <w:rsid w:val="00372529"/>
    <w:rsid w:val="00373E99"/>
    <w:rsid w:val="00374C38"/>
    <w:rsid w:val="00377A42"/>
    <w:rsid w:val="00386F0F"/>
    <w:rsid w:val="00397729"/>
    <w:rsid w:val="00397C0E"/>
    <w:rsid w:val="003B01D9"/>
    <w:rsid w:val="003B71C7"/>
    <w:rsid w:val="003C215B"/>
    <w:rsid w:val="003D4A1D"/>
    <w:rsid w:val="003D532E"/>
    <w:rsid w:val="003F34E3"/>
    <w:rsid w:val="004032BD"/>
    <w:rsid w:val="004035CE"/>
    <w:rsid w:val="004142A5"/>
    <w:rsid w:val="00414501"/>
    <w:rsid w:val="00421293"/>
    <w:rsid w:val="0042410F"/>
    <w:rsid w:val="00430235"/>
    <w:rsid w:val="00450F08"/>
    <w:rsid w:val="00470ED1"/>
    <w:rsid w:val="004A02CE"/>
    <w:rsid w:val="004A47F3"/>
    <w:rsid w:val="004B6D95"/>
    <w:rsid w:val="004D0B00"/>
    <w:rsid w:val="004D1304"/>
    <w:rsid w:val="004D13BE"/>
    <w:rsid w:val="004E1227"/>
    <w:rsid w:val="004E1B42"/>
    <w:rsid w:val="004F04FC"/>
    <w:rsid w:val="004F21A0"/>
    <w:rsid w:val="00502372"/>
    <w:rsid w:val="00502AF5"/>
    <w:rsid w:val="00503374"/>
    <w:rsid w:val="00503F88"/>
    <w:rsid w:val="00506B66"/>
    <w:rsid w:val="00513AA1"/>
    <w:rsid w:val="0051668B"/>
    <w:rsid w:val="00517FCC"/>
    <w:rsid w:val="00524671"/>
    <w:rsid w:val="00531B1E"/>
    <w:rsid w:val="00532340"/>
    <w:rsid w:val="00540CED"/>
    <w:rsid w:val="0054542D"/>
    <w:rsid w:val="00562E3C"/>
    <w:rsid w:val="0058218F"/>
    <w:rsid w:val="00584D34"/>
    <w:rsid w:val="0059256F"/>
    <w:rsid w:val="00596606"/>
    <w:rsid w:val="005C55C6"/>
    <w:rsid w:val="005C5624"/>
    <w:rsid w:val="005E0627"/>
    <w:rsid w:val="005E6228"/>
    <w:rsid w:val="005F724B"/>
    <w:rsid w:val="00603B71"/>
    <w:rsid w:val="00603C65"/>
    <w:rsid w:val="00605DC9"/>
    <w:rsid w:val="0060686B"/>
    <w:rsid w:val="00607B34"/>
    <w:rsid w:val="00625B8B"/>
    <w:rsid w:val="00653D06"/>
    <w:rsid w:val="0066163C"/>
    <w:rsid w:val="00662688"/>
    <w:rsid w:val="00664B5F"/>
    <w:rsid w:val="0068062F"/>
    <w:rsid w:val="006A021E"/>
    <w:rsid w:val="006B32D8"/>
    <w:rsid w:val="006C4A99"/>
    <w:rsid w:val="006C7DDE"/>
    <w:rsid w:val="006D5537"/>
    <w:rsid w:val="006E1836"/>
    <w:rsid w:val="006F07BB"/>
    <w:rsid w:val="00703FF1"/>
    <w:rsid w:val="00707DA6"/>
    <w:rsid w:val="00717D2A"/>
    <w:rsid w:val="0072236A"/>
    <w:rsid w:val="007223F0"/>
    <w:rsid w:val="007279BC"/>
    <w:rsid w:val="007339F8"/>
    <w:rsid w:val="0073434E"/>
    <w:rsid w:val="00735596"/>
    <w:rsid w:val="007433DD"/>
    <w:rsid w:val="00744998"/>
    <w:rsid w:val="00744B6D"/>
    <w:rsid w:val="00754779"/>
    <w:rsid w:val="00754CAC"/>
    <w:rsid w:val="0076264A"/>
    <w:rsid w:val="007629F8"/>
    <w:rsid w:val="0078160B"/>
    <w:rsid w:val="007A0515"/>
    <w:rsid w:val="007A4AC7"/>
    <w:rsid w:val="007A64D3"/>
    <w:rsid w:val="007B7BED"/>
    <w:rsid w:val="007D212E"/>
    <w:rsid w:val="007D2F92"/>
    <w:rsid w:val="007D6B5E"/>
    <w:rsid w:val="007E4C46"/>
    <w:rsid w:val="00820CDF"/>
    <w:rsid w:val="00833D13"/>
    <w:rsid w:val="00836AB5"/>
    <w:rsid w:val="00837FBA"/>
    <w:rsid w:val="008402F1"/>
    <w:rsid w:val="00843786"/>
    <w:rsid w:val="00856432"/>
    <w:rsid w:val="00870D27"/>
    <w:rsid w:val="00870F09"/>
    <w:rsid w:val="008764BD"/>
    <w:rsid w:val="008832E5"/>
    <w:rsid w:val="00885850"/>
    <w:rsid w:val="008A4FF5"/>
    <w:rsid w:val="008B2934"/>
    <w:rsid w:val="008C0A91"/>
    <w:rsid w:val="008C6EC8"/>
    <w:rsid w:val="008D3C29"/>
    <w:rsid w:val="008E1B03"/>
    <w:rsid w:val="008E1FD6"/>
    <w:rsid w:val="008E67EC"/>
    <w:rsid w:val="008E788F"/>
    <w:rsid w:val="008F4CE3"/>
    <w:rsid w:val="008F7E36"/>
    <w:rsid w:val="009159D2"/>
    <w:rsid w:val="00937995"/>
    <w:rsid w:val="00944A96"/>
    <w:rsid w:val="009508FD"/>
    <w:rsid w:val="009561C3"/>
    <w:rsid w:val="00960C96"/>
    <w:rsid w:val="009619C7"/>
    <w:rsid w:val="00964625"/>
    <w:rsid w:val="0096624C"/>
    <w:rsid w:val="00971A4C"/>
    <w:rsid w:val="00972DE4"/>
    <w:rsid w:val="00985D41"/>
    <w:rsid w:val="00995EDA"/>
    <w:rsid w:val="00997D25"/>
    <w:rsid w:val="009A6AE0"/>
    <w:rsid w:val="009B6A0B"/>
    <w:rsid w:val="009C3F74"/>
    <w:rsid w:val="009D1512"/>
    <w:rsid w:val="009E6457"/>
    <w:rsid w:val="00A04E7C"/>
    <w:rsid w:val="00A057D8"/>
    <w:rsid w:val="00A1260D"/>
    <w:rsid w:val="00A12F56"/>
    <w:rsid w:val="00A13009"/>
    <w:rsid w:val="00A2225E"/>
    <w:rsid w:val="00A26951"/>
    <w:rsid w:val="00A273BD"/>
    <w:rsid w:val="00A362D7"/>
    <w:rsid w:val="00A36405"/>
    <w:rsid w:val="00A65CE4"/>
    <w:rsid w:val="00A70A21"/>
    <w:rsid w:val="00A75D83"/>
    <w:rsid w:val="00A76232"/>
    <w:rsid w:val="00A7640E"/>
    <w:rsid w:val="00A86F0C"/>
    <w:rsid w:val="00A90711"/>
    <w:rsid w:val="00A97FB1"/>
    <w:rsid w:val="00AA13AC"/>
    <w:rsid w:val="00AA25BB"/>
    <w:rsid w:val="00AA2FF4"/>
    <w:rsid w:val="00AC3531"/>
    <w:rsid w:val="00AD106D"/>
    <w:rsid w:val="00AD3C0E"/>
    <w:rsid w:val="00AD3E55"/>
    <w:rsid w:val="00AE052F"/>
    <w:rsid w:val="00AE6704"/>
    <w:rsid w:val="00B12933"/>
    <w:rsid w:val="00B27F0D"/>
    <w:rsid w:val="00B3305D"/>
    <w:rsid w:val="00B349D6"/>
    <w:rsid w:val="00B47EC3"/>
    <w:rsid w:val="00B61D50"/>
    <w:rsid w:val="00B630FB"/>
    <w:rsid w:val="00B7225A"/>
    <w:rsid w:val="00B74390"/>
    <w:rsid w:val="00B83E6A"/>
    <w:rsid w:val="00B86D85"/>
    <w:rsid w:val="00B86F2C"/>
    <w:rsid w:val="00B91E5E"/>
    <w:rsid w:val="00BA3E0C"/>
    <w:rsid w:val="00BA3E5B"/>
    <w:rsid w:val="00BB476A"/>
    <w:rsid w:val="00BB7B5C"/>
    <w:rsid w:val="00BC1133"/>
    <w:rsid w:val="00BD29FD"/>
    <w:rsid w:val="00BD31F6"/>
    <w:rsid w:val="00BE316A"/>
    <w:rsid w:val="00BF0C0C"/>
    <w:rsid w:val="00BF7C90"/>
    <w:rsid w:val="00C00CAA"/>
    <w:rsid w:val="00C062E9"/>
    <w:rsid w:val="00C076E6"/>
    <w:rsid w:val="00C16503"/>
    <w:rsid w:val="00C22689"/>
    <w:rsid w:val="00C248C6"/>
    <w:rsid w:val="00C2491A"/>
    <w:rsid w:val="00C2661F"/>
    <w:rsid w:val="00C27163"/>
    <w:rsid w:val="00C34515"/>
    <w:rsid w:val="00C4227F"/>
    <w:rsid w:val="00C71C7D"/>
    <w:rsid w:val="00C725AE"/>
    <w:rsid w:val="00C75A73"/>
    <w:rsid w:val="00C8560B"/>
    <w:rsid w:val="00C907A1"/>
    <w:rsid w:val="00C94184"/>
    <w:rsid w:val="00C94729"/>
    <w:rsid w:val="00CA71AC"/>
    <w:rsid w:val="00CA75EF"/>
    <w:rsid w:val="00CB3F5F"/>
    <w:rsid w:val="00CC2F31"/>
    <w:rsid w:val="00CC44B0"/>
    <w:rsid w:val="00CC64D9"/>
    <w:rsid w:val="00CD02BB"/>
    <w:rsid w:val="00CD6ED5"/>
    <w:rsid w:val="00CE082A"/>
    <w:rsid w:val="00CF0C42"/>
    <w:rsid w:val="00CF6A4E"/>
    <w:rsid w:val="00D11BFB"/>
    <w:rsid w:val="00D17279"/>
    <w:rsid w:val="00D239AF"/>
    <w:rsid w:val="00D30732"/>
    <w:rsid w:val="00D41EFF"/>
    <w:rsid w:val="00D515CC"/>
    <w:rsid w:val="00D558D8"/>
    <w:rsid w:val="00D57525"/>
    <w:rsid w:val="00D67F0B"/>
    <w:rsid w:val="00D7485E"/>
    <w:rsid w:val="00D96B59"/>
    <w:rsid w:val="00D9755F"/>
    <w:rsid w:val="00DA0816"/>
    <w:rsid w:val="00DB36D9"/>
    <w:rsid w:val="00DB784D"/>
    <w:rsid w:val="00DC191A"/>
    <w:rsid w:val="00DD4A7F"/>
    <w:rsid w:val="00DE173A"/>
    <w:rsid w:val="00DE3190"/>
    <w:rsid w:val="00DE56B5"/>
    <w:rsid w:val="00DF42AD"/>
    <w:rsid w:val="00DF7343"/>
    <w:rsid w:val="00E14505"/>
    <w:rsid w:val="00E16911"/>
    <w:rsid w:val="00E16AC4"/>
    <w:rsid w:val="00E30487"/>
    <w:rsid w:val="00E37ABA"/>
    <w:rsid w:val="00E443FC"/>
    <w:rsid w:val="00E44597"/>
    <w:rsid w:val="00E457CF"/>
    <w:rsid w:val="00E464A3"/>
    <w:rsid w:val="00E5143A"/>
    <w:rsid w:val="00E51A37"/>
    <w:rsid w:val="00E57665"/>
    <w:rsid w:val="00E60BAD"/>
    <w:rsid w:val="00E74967"/>
    <w:rsid w:val="00E81D89"/>
    <w:rsid w:val="00E841B1"/>
    <w:rsid w:val="00E8711E"/>
    <w:rsid w:val="00EA24CE"/>
    <w:rsid w:val="00EA5845"/>
    <w:rsid w:val="00EB12AC"/>
    <w:rsid w:val="00EE73F7"/>
    <w:rsid w:val="00F05B02"/>
    <w:rsid w:val="00F33206"/>
    <w:rsid w:val="00F34AD1"/>
    <w:rsid w:val="00F36223"/>
    <w:rsid w:val="00F40CC6"/>
    <w:rsid w:val="00F42606"/>
    <w:rsid w:val="00F42F41"/>
    <w:rsid w:val="00F47F5E"/>
    <w:rsid w:val="00F51F53"/>
    <w:rsid w:val="00F56C60"/>
    <w:rsid w:val="00F6709C"/>
    <w:rsid w:val="00F76299"/>
    <w:rsid w:val="00F80A8B"/>
    <w:rsid w:val="00F84C34"/>
    <w:rsid w:val="00F92E33"/>
    <w:rsid w:val="00F97B1B"/>
    <w:rsid w:val="00FA229B"/>
    <w:rsid w:val="00FA4BDD"/>
    <w:rsid w:val="00FA5699"/>
    <w:rsid w:val="00FB170B"/>
    <w:rsid w:val="00FB7F69"/>
    <w:rsid w:val="00FC01A4"/>
    <w:rsid w:val="00FC3018"/>
    <w:rsid w:val="00FD0227"/>
    <w:rsid w:val="00FE2A1B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4BDD0"/>
  <w15:docId w15:val="{A5E7C91B-5AE8-4FAE-9C81-A4F078FE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E7C"/>
    <w:rPr>
      <w:rFonts w:ascii="ＭＳ 明朝" w:eastAsia="ＭＳ 明朝" w:hAnsi="ＭＳ 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C42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2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2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2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2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2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2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2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2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2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0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ED1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70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ED1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C2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422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22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227F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227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4227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4227F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C422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C4227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C4227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Title"/>
    <w:basedOn w:val="a"/>
    <w:next w:val="a"/>
    <w:link w:val="ab"/>
    <w:uiPriority w:val="10"/>
    <w:qFormat/>
    <w:rsid w:val="00C422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表題 (文字)"/>
    <w:basedOn w:val="a0"/>
    <w:link w:val="aa"/>
    <w:uiPriority w:val="10"/>
    <w:rsid w:val="00C4227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C4227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副題 (文字)"/>
    <w:basedOn w:val="a0"/>
    <w:link w:val="ac"/>
    <w:uiPriority w:val="11"/>
    <w:rsid w:val="00C4227F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C4227F"/>
    <w:rPr>
      <w:b/>
      <w:bCs/>
      <w:color w:val="auto"/>
    </w:rPr>
  </w:style>
  <w:style w:type="character" w:styleId="af">
    <w:name w:val="Emphasis"/>
    <w:basedOn w:val="a0"/>
    <w:uiPriority w:val="20"/>
    <w:qFormat/>
    <w:rsid w:val="00C4227F"/>
    <w:rPr>
      <w:i/>
      <w:iCs/>
      <w:color w:val="auto"/>
    </w:rPr>
  </w:style>
  <w:style w:type="paragraph" w:styleId="af0">
    <w:name w:val="No Spacing"/>
    <w:uiPriority w:val="1"/>
    <w:qFormat/>
    <w:rsid w:val="00C4227F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C4227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C4227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C4227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4227F"/>
    <w:rPr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C4227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C4227F"/>
    <w:rPr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4227F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C4227F"/>
    <w:rPr>
      <w:b/>
      <w:bCs/>
      <w:smallCaps/>
      <w:color w:val="4F81BD" w:themeColor="accent1"/>
      <w:spacing w:val="5"/>
    </w:rPr>
  </w:style>
  <w:style w:type="character" w:styleId="af5">
    <w:name w:val="Book Title"/>
    <w:basedOn w:val="a0"/>
    <w:uiPriority w:val="33"/>
    <w:qFormat/>
    <w:rsid w:val="00C4227F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C4227F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C4227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af8">
    <w:name w:val="Table Grid"/>
    <w:basedOn w:val="a1"/>
    <w:uiPriority w:val="59"/>
    <w:rsid w:val="005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EF69-9E29-46B4-9405-A91D616C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sugitai</dc:creator>
  <cp:lastModifiedBy>伸 杉山</cp:lastModifiedBy>
  <cp:revision>40</cp:revision>
  <cp:lastPrinted>2024-03-27T11:02:00Z</cp:lastPrinted>
  <dcterms:created xsi:type="dcterms:W3CDTF">2022-07-06T07:01:00Z</dcterms:created>
  <dcterms:modified xsi:type="dcterms:W3CDTF">2024-03-27T11:04:00Z</dcterms:modified>
</cp:coreProperties>
</file>